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6648C" w14:textId="77777777" w:rsidR="00471DDC" w:rsidRDefault="00471DDC">
      <w:pPr>
        <w:jc w:val="center"/>
        <w:rPr>
          <w:b/>
          <w:sz w:val="28"/>
          <w:szCs w:val="28"/>
        </w:rPr>
      </w:pPr>
    </w:p>
    <w:p w14:paraId="3E4C0E19" w14:textId="77777777" w:rsidR="00587CEE" w:rsidRDefault="0058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</w:t>
      </w:r>
      <w:r w:rsidR="00AB119C">
        <w:rPr>
          <w:b/>
          <w:sz w:val="28"/>
          <w:szCs w:val="28"/>
        </w:rPr>
        <w:t>ментов, предоставляемых в ОТК ОО</w:t>
      </w:r>
      <w:r>
        <w:rPr>
          <w:b/>
          <w:sz w:val="28"/>
          <w:szCs w:val="28"/>
        </w:rPr>
        <w:t>О «Экспоконста»</w:t>
      </w:r>
    </w:p>
    <w:p w14:paraId="06C5BA9D" w14:textId="77777777" w:rsidR="00587CEE" w:rsidRDefault="0058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оформления и согласования самостоятельного строительства  стендов</w:t>
      </w:r>
    </w:p>
    <w:p w14:paraId="6A94D13B" w14:textId="77777777" w:rsidR="00587CEE" w:rsidRDefault="00587CEE">
      <w:pPr>
        <w:jc w:val="center"/>
        <w:rPr>
          <w:b/>
        </w:rPr>
      </w:pPr>
    </w:p>
    <w:p w14:paraId="6A2BA71D" w14:textId="77777777" w:rsidR="00587CEE" w:rsidRDefault="00587CEE">
      <w:pPr>
        <w:numPr>
          <w:ilvl w:val="0"/>
          <w:numId w:val="1"/>
        </w:numPr>
      </w:pPr>
      <w:r>
        <w:t xml:space="preserve">Письмо в дирекцию выставки на  ввоз и последующий вывоз оборудования для строительства стенда </w:t>
      </w:r>
      <w:r w:rsidR="006D17E9">
        <w:t xml:space="preserve">(Форма Д.03 - 5 экземпляров), и списки монтажников (Форма Д.04 – 3 экз.), </w:t>
      </w:r>
      <w:r>
        <w:t>на бланке фирмы, с по</w:t>
      </w:r>
      <w:r w:rsidR="006D17E9">
        <w:t>дписью руководителя и печатью.</w:t>
      </w:r>
    </w:p>
    <w:p w14:paraId="27B6E5D8" w14:textId="77777777" w:rsidR="00587CEE" w:rsidRDefault="006D17E9">
      <w:pPr>
        <w:numPr>
          <w:ilvl w:val="0"/>
          <w:numId w:val="1"/>
        </w:numPr>
      </w:pPr>
      <w:r>
        <w:t>Виза</w:t>
      </w:r>
      <w:r w:rsidR="00587CEE">
        <w:t xml:space="preserve">  </w:t>
      </w:r>
      <w:r w:rsidR="00297A37">
        <w:rPr>
          <w:sz w:val="22"/>
          <w:szCs w:val="22"/>
        </w:rPr>
        <w:t>организации, оказывающей услуги в области пожарной безопасности</w:t>
      </w:r>
      <w:r w:rsidR="00587CEE">
        <w:t xml:space="preserve">  </w:t>
      </w:r>
      <w:r>
        <w:t>на формах Д.03 и Д.04.</w:t>
      </w:r>
    </w:p>
    <w:p w14:paraId="2E9C4EEF" w14:textId="77777777" w:rsidR="00587CEE" w:rsidRDefault="006D17E9">
      <w:pPr>
        <w:numPr>
          <w:ilvl w:val="0"/>
          <w:numId w:val="1"/>
        </w:numPr>
      </w:pPr>
      <w:r>
        <w:t xml:space="preserve">Чертежи стенда  (виды сверху, сбоку и изометрия) с указанием размеров, высот и используемых материалов. </w:t>
      </w:r>
    </w:p>
    <w:p w14:paraId="3D8CFAE5" w14:textId="77777777" w:rsidR="00587CEE" w:rsidRDefault="00587CEE">
      <w:pPr>
        <w:numPr>
          <w:ilvl w:val="0"/>
          <w:numId w:val="1"/>
        </w:numPr>
      </w:pPr>
      <w:r>
        <w:t>Сертификат соответствия требованиям ГОСТ  Р  ИСО 9001 применительно к проектированию, строительству выставочных стендов, работам по устройству электроснабжения до 1000 вольт.</w:t>
      </w:r>
    </w:p>
    <w:p w14:paraId="6481F563" w14:textId="77777777" w:rsidR="00587CEE" w:rsidRDefault="00587CEE">
      <w:pPr>
        <w:numPr>
          <w:ilvl w:val="0"/>
          <w:numId w:val="1"/>
        </w:numPr>
        <w:rPr>
          <w:b/>
        </w:rPr>
      </w:pPr>
      <w:r>
        <w:t xml:space="preserve">Электросхема стенда  </w:t>
      </w:r>
      <w:r>
        <w:rPr>
          <w:b/>
        </w:rPr>
        <w:t>(Форма 3).</w:t>
      </w:r>
    </w:p>
    <w:p w14:paraId="68AFBAC4" w14:textId="77777777" w:rsidR="00587CEE" w:rsidRDefault="00587CEE">
      <w:pPr>
        <w:numPr>
          <w:ilvl w:val="0"/>
          <w:numId w:val="1"/>
        </w:numPr>
      </w:pPr>
      <w:r>
        <w:t>Список электротехнического персонала (на бланке предприятия), участвующего в монтаже стенда на конкретной выставке, за подписью руководителя предприятия.</w:t>
      </w:r>
    </w:p>
    <w:p w14:paraId="389CEF4F" w14:textId="77777777" w:rsidR="00587CEE" w:rsidRDefault="00587CEE">
      <w:pPr>
        <w:numPr>
          <w:ilvl w:val="0"/>
          <w:numId w:val="1"/>
        </w:numPr>
      </w:pPr>
      <w:r>
        <w:t>Ксерокопии удостоверений электротехнического персонала, указанного в списке, с группой допуска по электробезопасности не ниже 3-ей, с отметкой об аттестации  Энергонадзора города.</w:t>
      </w:r>
    </w:p>
    <w:p w14:paraId="77957812" w14:textId="77777777" w:rsidR="00587CEE" w:rsidRPr="00404888" w:rsidRDefault="00587CEE">
      <w:pPr>
        <w:numPr>
          <w:ilvl w:val="0"/>
          <w:numId w:val="1"/>
        </w:numPr>
      </w:pPr>
      <w:r w:rsidRPr="00404888">
        <w:t xml:space="preserve">Ксерокопия </w:t>
      </w:r>
      <w:r w:rsidR="0080160F" w:rsidRPr="00404888">
        <w:t>протокола проверки знаний правил работы в электроустановках</w:t>
      </w:r>
      <w:r w:rsidRPr="00404888">
        <w:t xml:space="preserve"> электротехнического персонала</w:t>
      </w:r>
      <w:r w:rsidR="0080160F" w:rsidRPr="00404888">
        <w:t>.</w:t>
      </w:r>
    </w:p>
    <w:p w14:paraId="3C2C4A98" w14:textId="77777777" w:rsidR="006D17E9" w:rsidRDefault="00587CEE" w:rsidP="006D17E9">
      <w:pPr>
        <w:numPr>
          <w:ilvl w:val="0"/>
          <w:numId w:val="1"/>
        </w:numPr>
      </w:pPr>
      <w:r>
        <w:t>Приказ о назначении на данной выставке ответственн</w:t>
      </w:r>
      <w:r w:rsidR="006D17E9">
        <w:t>ых лиц: 1)</w:t>
      </w:r>
      <w:r>
        <w:t xml:space="preserve"> за проведение электромонтажных р</w:t>
      </w:r>
      <w:r w:rsidR="006D17E9">
        <w:t xml:space="preserve">абот на стенде; 2) за соблюдение техники безопасности на стенде (за подписью руководителя предприятия на бланке с печатью). </w:t>
      </w:r>
    </w:p>
    <w:p w14:paraId="0A366D08" w14:textId="77777777" w:rsidR="00543CD1" w:rsidRDefault="0004545D">
      <w:pPr>
        <w:numPr>
          <w:ilvl w:val="0"/>
          <w:numId w:val="1"/>
        </w:numPr>
      </w:pPr>
      <w:r w:rsidRPr="00543CD1">
        <w:rPr>
          <w:b/>
        </w:rPr>
        <w:t>Форма 3А</w:t>
      </w:r>
      <w:r>
        <w:t xml:space="preserve"> с </w:t>
      </w:r>
      <w:r w:rsidR="00543CD1">
        <w:t>подписью ответственного за проведение электромонтажных работ или руководител</w:t>
      </w:r>
      <w:r>
        <w:t>я</w:t>
      </w:r>
      <w:r w:rsidR="00543CD1">
        <w:t xml:space="preserve"> компании</w:t>
      </w:r>
      <w:r w:rsidR="00543CD1" w:rsidRPr="00543CD1">
        <w:rPr>
          <w:b/>
        </w:rPr>
        <w:t>.</w:t>
      </w:r>
    </w:p>
    <w:p w14:paraId="65018E24" w14:textId="77777777" w:rsidR="00587CEE" w:rsidRDefault="00587CEE">
      <w:pPr>
        <w:numPr>
          <w:ilvl w:val="0"/>
          <w:numId w:val="1"/>
        </w:numPr>
        <w:rPr>
          <w:b/>
        </w:rPr>
      </w:pPr>
      <w:r>
        <w:t xml:space="preserve">Для оформления договора-заказа на проверку качества выполненных монтажных и электромонтажных работ </w:t>
      </w:r>
      <w:r>
        <w:rPr>
          <w:b/>
        </w:rPr>
        <w:t>(Форма 2а)</w:t>
      </w:r>
      <w:r>
        <w:t xml:space="preserve"> и его оплаты согласно приложению 2 ОУУ ЦВК «Экспоцентр», обязательно иметь при себе печать компании или </w:t>
      </w:r>
      <w:r>
        <w:rPr>
          <w:b/>
        </w:rPr>
        <w:t>оригинальную</w:t>
      </w:r>
      <w:r>
        <w:t xml:space="preserve"> доверенность на право подписи финансовых документов </w:t>
      </w:r>
      <w:r>
        <w:rPr>
          <w:b/>
        </w:rPr>
        <w:t>Формы 7</w:t>
      </w:r>
      <w:r w:rsidR="008D6222">
        <w:rPr>
          <w:b/>
        </w:rPr>
        <w:t>.1</w:t>
      </w:r>
      <w:r>
        <w:t xml:space="preserve"> </w:t>
      </w:r>
      <w:r>
        <w:rPr>
          <w:b/>
        </w:rPr>
        <w:t>(наличие паспорта – обязательно)</w:t>
      </w:r>
      <w:r w:rsidR="00ED7438">
        <w:rPr>
          <w:b/>
        </w:rPr>
        <w:t>.</w:t>
      </w:r>
    </w:p>
    <w:p w14:paraId="07B6EACD" w14:textId="77777777" w:rsidR="002E4C67" w:rsidRPr="00993380" w:rsidRDefault="002E4C67">
      <w:pPr>
        <w:numPr>
          <w:ilvl w:val="0"/>
          <w:numId w:val="1"/>
        </w:numPr>
        <w:rPr>
          <w:b/>
        </w:rPr>
      </w:pPr>
      <w:r w:rsidRPr="002E4C67">
        <w:rPr>
          <w:color w:val="000000"/>
          <w:shd w:val="clear" w:color="auto" w:fill="FFFFFF"/>
        </w:rPr>
        <w:t>Требования при проектировании и строительстве выставочных  стендов</w:t>
      </w:r>
      <w:r>
        <w:rPr>
          <w:color w:val="000000"/>
          <w:shd w:val="clear" w:color="auto" w:fill="FFFFFF"/>
        </w:rPr>
        <w:t xml:space="preserve"> </w:t>
      </w:r>
      <w:r w:rsidRPr="002E4C67">
        <w:rPr>
          <w:b/>
          <w:color w:val="000000"/>
          <w:shd w:val="clear" w:color="auto" w:fill="FFFFFF"/>
        </w:rPr>
        <w:t>Форма 6Б</w:t>
      </w:r>
      <w:r>
        <w:rPr>
          <w:b/>
          <w:color w:val="000000"/>
          <w:shd w:val="clear" w:color="auto" w:fill="FFFFFF"/>
        </w:rPr>
        <w:t xml:space="preserve"> </w:t>
      </w:r>
      <w:r>
        <w:t>(за подписью руководителя предприятия на бланке с печатью)</w:t>
      </w:r>
    </w:p>
    <w:p w14:paraId="0F5A6748" w14:textId="77777777" w:rsidR="00993380" w:rsidRPr="00404888" w:rsidRDefault="00993380">
      <w:pPr>
        <w:numPr>
          <w:ilvl w:val="0"/>
          <w:numId w:val="1"/>
        </w:numPr>
        <w:rPr>
          <w:b/>
        </w:rPr>
      </w:pPr>
      <w:r>
        <w:t>Гарантийное письмо (</w:t>
      </w:r>
      <w:r w:rsidRPr="00993380">
        <w:rPr>
          <w:b/>
        </w:rPr>
        <w:t>Форма 8</w:t>
      </w:r>
      <w:r>
        <w:t>)</w:t>
      </w:r>
      <w:r w:rsidR="00404888">
        <w:t>.</w:t>
      </w:r>
    </w:p>
    <w:p w14:paraId="1A390076" w14:textId="77777777" w:rsidR="00404888" w:rsidRPr="00404888" w:rsidRDefault="00404888">
      <w:pPr>
        <w:numPr>
          <w:ilvl w:val="0"/>
          <w:numId w:val="1"/>
        </w:numPr>
        <w:rPr>
          <w:b/>
        </w:rPr>
      </w:pPr>
      <w:r w:rsidRPr="00404888">
        <w:t>Ксерокопия технического паспорта каркасно-тентовых конструкций с печатью завода-изготовителя, с описанием технических характеристик, методов сборки и установки.</w:t>
      </w:r>
    </w:p>
    <w:p w14:paraId="17D37767" w14:textId="77777777" w:rsidR="00587CEE" w:rsidRDefault="00587CEE">
      <w:pPr>
        <w:numPr>
          <w:ilvl w:val="0"/>
          <w:numId w:val="1"/>
        </w:numPr>
        <w:rPr>
          <w:b/>
        </w:rPr>
      </w:pPr>
      <w:r>
        <w:rPr>
          <w:b/>
        </w:rPr>
        <w:t>Для оформления документов и согласования строительства  двухэтажных стендов см. форма 6,6а,6б и договор (форма 1,1б).</w:t>
      </w:r>
    </w:p>
    <w:p w14:paraId="2698574D" w14:textId="77777777" w:rsidR="00587CEE" w:rsidRDefault="00587CEE">
      <w:pPr>
        <w:numPr>
          <w:ilvl w:val="0"/>
          <w:numId w:val="1"/>
        </w:numPr>
        <w:rPr>
          <w:b/>
        </w:rPr>
      </w:pPr>
      <w:r>
        <w:t xml:space="preserve">В случае привлечения фирмы-застройщика,  заключается договор </w:t>
      </w:r>
      <w:r>
        <w:rPr>
          <w:b/>
        </w:rPr>
        <w:t>(Форма 1),</w:t>
      </w:r>
      <w:r>
        <w:t xml:space="preserve">   и подписывается Акт </w:t>
      </w:r>
      <w:r>
        <w:rPr>
          <w:b/>
        </w:rPr>
        <w:t>(Форма 1А)</w:t>
      </w:r>
      <w:r>
        <w:t xml:space="preserve">  с пред</w:t>
      </w:r>
      <w:r w:rsidR="004A3386" w:rsidRPr="006D17E9">
        <w:t>о</w:t>
      </w:r>
      <w:r>
        <w:t>ставлением документов (</w:t>
      </w:r>
      <w:r>
        <w:rPr>
          <w:b/>
        </w:rPr>
        <w:t>пункт 2 договора</w:t>
      </w:r>
      <w:r>
        <w:t xml:space="preserve">) в соответствии со сроками, указанными в пункте </w:t>
      </w:r>
      <w:r>
        <w:rPr>
          <w:b/>
        </w:rPr>
        <w:t>3 договора</w:t>
      </w:r>
      <w:r>
        <w:t xml:space="preserve">, при наличии печати компании или </w:t>
      </w:r>
      <w:r>
        <w:rPr>
          <w:b/>
        </w:rPr>
        <w:t>оригинальной</w:t>
      </w:r>
      <w:r>
        <w:t xml:space="preserve"> доверенности на право подписи финансовых документов </w:t>
      </w:r>
      <w:r>
        <w:rPr>
          <w:b/>
        </w:rPr>
        <w:t>(форма 7</w:t>
      </w:r>
      <w:r w:rsidR="008D6222">
        <w:rPr>
          <w:b/>
        </w:rPr>
        <w:t>.1</w:t>
      </w:r>
      <w:r>
        <w:rPr>
          <w:b/>
        </w:rPr>
        <w:t>, наличие паспорта – обязательно).</w:t>
      </w:r>
    </w:p>
    <w:p w14:paraId="3D59F73F" w14:textId="77777777" w:rsidR="00587CEE" w:rsidRDefault="00587CEE"/>
    <w:sectPr w:rsidR="00587CEE" w:rsidSect="00543CD1">
      <w:headerReference w:type="default" r:id="rId7"/>
      <w:pgSz w:w="11906" w:h="16838"/>
      <w:pgMar w:top="198" w:right="850" w:bottom="426" w:left="993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F5A96" w14:textId="77777777" w:rsidR="00BB39BA" w:rsidRDefault="00BB39BA">
      <w:r>
        <w:separator/>
      </w:r>
    </w:p>
  </w:endnote>
  <w:endnote w:type="continuationSeparator" w:id="0">
    <w:p w14:paraId="215CADF5" w14:textId="77777777" w:rsidR="00BB39BA" w:rsidRDefault="00BB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552B5" w14:textId="77777777" w:rsidR="00BB39BA" w:rsidRDefault="00BB39BA">
      <w:r>
        <w:separator/>
      </w:r>
    </w:p>
  </w:footnote>
  <w:footnote w:type="continuationSeparator" w:id="0">
    <w:p w14:paraId="3664932E" w14:textId="77777777" w:rsidR="00BB39BA" w:rsidRDefault="00BB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A2087" w14:textId="77777777" w:rsidR="00587CEE" w:rsidRDefault="00587CEE">
    <w:pPr>
      <w:pStyle w:val="a6"/>
      <w:jc w:val="right"/>
      <w:rPr>
        <w:b/>
        <w:sz w:val="36"/>
        <w:szCs w:val="36"/>
      </w:rPr>
    </w:pPr>
    <w:r>
      <w:rPr>
        <w:b/>
        <w:sz w:val="32"/>
        <w:szCs w:val="32"/>
      </w:rPr>
      <w:t xml:space="preserve">  </w:t>
    </w:r>
    <w:r>
      <w:rPr>
        <w:b/>
        <w:sz w:val="36"/>
        <w:szCs w:val="36"/>
      </w:rPr>
      <w:t>Форма 2</w:t>
    </w:r>
  </w:p>
  <w:tbl>
    <w:tblPr>
      <w:tblW w:w="11595" w:type="dxa"/>
      <w:tblInd w:w="-823" w:type="dxa"/>
      <w:tblLayout w:type="fixed"/>
      <w:tblLook w:val="0000" w:firstRow="0" w:lastRow="0" w:firstColumn="0" w:lastColumn="0" w:noHBand="0" w:noVBand="0"/>
    </w:tblPr>
    <w:tblGrid>
      <w:gridCol w:w="11595"/>
    </w:tblGrid>
    <w:tr w:rsidR="00587CEE" w14:paraId="4F637C92" w14:textId="77777777" w:rsidTr="002C1A33">
      <w:trPr>
        <w:trHeight w:val="1064"/>
      </w:trPr>
      <w:tc>
        <w:tcPr>
          <w:tcW w:w="11595" w:type="dxa"/>
          <w:shd w:val="clear" w:color="auto" w:fill="auto"/>
        </w:tcPr>
        <w:p w14:paraId="54AEC25E" w14:textId="1618A26E" w:rsidR="00587CEE" w:rsidRDefault="003B6FD7">
          <w:pPr>
            <w:snapToGrid w:val="0"/>
            <w:rPr>
              <w:b/>
              <w:sz w:val="32"/>
              <w:szCs w:val="32"/>
            </w:rPr>
          </w:pPr>
          <w:r>
            <w:rPr>
              <w:noProof/>
              <w:color w:val="000000"/>
              <w:sz w:val="0"/>
              <w:szCs w:val="0"/>
              <w:shd w:val="clear" w:color="auto" w:fill="000000"/>
              <w:lang w:val="x-none" w:eastAsia="x-none" w:bidi="x-none"/>
            </w:rPr>
            <w:drawing>
              <wp:inline distT="0" distB="0" distL="0" distR="0" wp14:anchorId="5702A1D3" wp14:editId="36091934">
                <wp:extent cx="7226300" cy="8382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63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AEC083" w14:textId="77777777" w:rsidR="00587CEE" w:rsidRDefault="00471DDC" w:rsidP="00471DDC">
    <w:pPr>
      <w:ind w:firstLine="709"/>
      <w:rPr>
        <w:b/>
        <w:sz w:val="32"/>
        <w:szCs w:val="32"/>
      </w:rPr>
    </w:pPr>
    <w:r>
      <w:rPr>
        <w:b/>
        <w:sz w:val="32"/>
        <w:szCs w:val="32"/>
      </w:rPr>
      <w:t xml:space="preserve">            </w:t>
    </w:r>
    <w:r w:rsidR="00587CEE">
      <w:rPr>
        <w:b/>
        <w:sz w:val="32"/>
        <w:szCs w:val="32"/>
      </w:rPr>
      <w:t xml:space="preserve">  </w:t>
    </w:r>
    <w:r>
      <w:rPr>
        <w:b/>
        <w:sz w:val="22"/>
        <w:szCs w:val="22"/>
      </w:rPr>
      <w:t>Тел.  ОТК ООО Экспоконста»:   +7 499 795-28-44, +7 499 795-39-03</w:t>
    </w:r>
    <w:r w:rsidR="00587CEE">
      <w:rPr>
        <w:b/>
        <w:sz w:val="32"/>
        <w:szCs w:val="32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83010739">
    <w:abstractNumId w:val="0"/>
  </w:num>
  <w:num w:numId="2" w16cid:durableId="131288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36"/>
    <w:rsid w:val="0004545D"/>
    <w:rsid w:val="00084A90"/>
    <w:rsid w:val="000A48EE"/>
    <w:rsid w:val="00146005"/>
    <w:rsid w:val="00147669"/>
    <w:rsid w:val="00297A37"/>
    <w:rsid w:val="002C1A33"/>
    <w:rsid w:val="002E4C67"/>
    <w:rsid w:val="002F5051"/>
    <w:rsid w:val="00352CA4"/>
    <w:rsid w:val="003B6FD7"/>
    <w:rsid w:val="00402A03"/>
    <w:rsid w:val="00404888"/>
    <w:rsid w:val="004110C9"/>
    <w:rsid w:val="00421F58"/>
    <w:rsid w:val="00471DDC"/>
    <w:rsid w:val="004A3386"/>
    <w:rsid w:val="00543CD1"/>
    <w:rsid w:val="00587CEE"/>
    <w:rsid w:val="00624AEB"/>
    <w:rsid w:val="0069292E"/>
    <w:rsid w:val="006C6C9E"/>
    <w:rsid w:val="006D17E9"/>
    <w:rsid w:val="00716BB0"/>
    <w:rsid w:val="007810A3"/>
    <w:rsid w:val="007D4EFE"/>
    <w:rsid w:val="0080160F"/>
    <w:rsid w:val="008043C8"/>
    <w:rsid w:val="0085065E"/>
    <w:rsid w:val="0088700E"/>
    <w:rsid w:val="008A12A4"/>
    <w:rsid w:val="008B0651"/>
    <w:rsid w:val="008D6222"/>
    <w:rsid w:val="00993380"/>
    <w:rsid w:val="009A22EA"/>
    <w:rsid w:val="009C653C"/>
    <w:rsid w:val="00AB119C"/>
    <w:rsid w:val="00BA436D"/>
    <w:rsid w:val="00BB39BA"/>
    <w:rsid w:val="00C80867"/>
    <w:rsid w:val="00D14EDD"/>
    <w:rsid w:val="00D515EF"/>
    <w:rsid w:val="00E06658"/>
    <w:rsid w:val="00E12625"/>
    <w:rsid w:val="00E3069E"/>
    <w:rsid w:val="00E332FC"/>
    <w:rsid w:val="00E712F1"/>
    <w:rsid w:val="00EA4AF0"/>
    <w:rsid w:val="00ED4A28"/>
    <w:rsid w:val="00ED7438"/>
    <w:rsid w:val="00F5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41B119"/>
  <w15:chartTrackingRefBased/>
  <w15:docId w15:val="{8A9CAD05-DAAF-46F0-8C54-FCF90242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</w:rPr>
  </w:style>
  <w:style w:type="character" w:customStyle="1" w:styleId="WW8Num2z0">
    <w:name w:val="WW8Num2z0"/>
    <w:rPr>
      <w:b w:val="0"/>
    </w:rPr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оформления и согласования самостоятельного строительства в ЗАО «Экспоконста»</vt:lpstr>
    </vt:vector>
  </TitlesOfParts>
  <Company>ЗАО "Экспоконста"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оформления и согласования самостоятельного строительства в ЗАО «Экспоконста»</dc:title>
  <dc:subject/>
  <dc:creator>Татьяна</dc:creator>
  <cp:keywords/>
  <cp:lastModifiedBy>Michael Parenskiy</cp:lastModifiedBy>
  <cp:revision>2</cp:revision>
  <cp:lastPrinted>2020-11-20T07:52:00Z</cp:lastPrinted>
  <dcterms:created xsi:type="dcterms:W3CDTF">2024-11-25T10:56:00Z</dcterms:created>
  <dcterms:modified xsi:type="dcterms:W3CDTF">2024-11-25T10:56:00Z</dcterms:modified>
</cp:coreProperties>
</file>